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0A6" w:rsidRPr="00B612B1" w:rsidRDefault="00FD0A23" w:rsidP="00B612B1">
      <w:pPr>
        <w:spacing w:after="0" w:line="240" w:lineRule="auto"/>
        <w:ind w:right="671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0" w:name="_Hlk22156808"/>
      <w:bookmarkStart w:id="1" w:name="_GoBack"/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676918" cy="9182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5_03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1567" cy="9188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B612B1" w:rsidRPr="00B612B1" w:rsidRDefault="00B612B1" w:rsidP="00B612B1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B612B1" w:rsidRPr="00B612B1" w:rsidRDefault="00B612B1" w:rsidP="00B612B1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4719F0">
        <w:rPr>
          <w:rFonts w:ascii="Times New Roman" w:hAnsi="Times New Roman" w:cs="Times New Roman"/>
          <w:sz w:val="26"/>
          <w:szCs w:val="26"/>
        </w:rPr>
        <w:t>21</w:t>
      </w:r>
      <w:r w:rsidRPr="00B612B1">
        <w:rPr>
          <w:rFonts w:ascii="Times New Roman" w:hAnsi="Times New Roman" w:cs="Times New Roman"/>
          <w:sz w:val="26"/>
          <w:szCs w:val="26"/>
        </w:rPr>
        <w:t>г.</w:t>
      </w:r>
      <w:r w:rsidR="004719F0">
        <w:rPr>
          <w:rFonts w:ascii="Times New Roman" w:hAnsi="Times New Roman" w:cs="Times New Roman"/>
          <w:sz w:val="26"/>
          <w:szCs w:val="26"/>
        </w:rPr>
        <w:t>;</w:t>
      </w:r>
    </w:p>
    <w:p w:rsidR="004719F0" w:rsidRPr="00C4538B" w:rsidRDefault="004719F0" w:rsidP="004719F0">
      <w:pPr>
        <w:ind w:firstLine="567"/>
        <w:jc w:val="both"/>
        <w:rPr>
          <w:rFonts w:ascii="Times New Roman" w:hAnsi="Times New Roman" w:cs="Times New Roman"/>
        </w:rPr>
      </w:pPr>
      <w:r w:rsidRPr="00C4538B">
        <w:rPr>
          <w:rFonts w:ascii="Times New Roman" w:hAnsi="Times New Roman" w:cs="Times New Roman"/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2021.</w:t>
      </w:r>
    </w:p>
    <w:p w:rsidR="004719F0" w:rsidRPr="00B612B1" w:rsidRDefault="004719F0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B612B1" w:rsidRPr="00B612B1" w:rsidRDefault="00B612B1" w:rsidP="00B612B1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B612B1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B612B1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B612B1">
        <w:rPr>
          <w:rFonts w:ascii="Times New Roman" w:hAnsi="Times New Roman" w:cs="Times New Roman"/>
          <w:color w:val="000000"/>
          <w:sz w:val="26"/>
          <w:szCs w:val="26"/>
          <w:u w:val="single"/>
        </w:rPr>
        <w:t>Худякова А.Н., преподаватель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663A35" w:rsidRPr="00B612B1" w:rsidRDefault="00663A35" w:rsidP="00B61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663A35" w:rsidRPr="00B612B1" w:rsidRDefault="00663A35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63A35" w:rsidRPr="00B612B1" w:rsidRDefault="00663A35" w:rsidP="00B612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br w:type="page"/>
      </w: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663A35" w:rsidRPr="00B612B1" w:rsidRDefault="00663A35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63A35" w:rsidRPr="00B612B1" w:rsidTr="004F73A0">
        <w:tc>
          <w:tcPr>
            <w:tcW w:w="7668" w:type="dxa"/>
            <w:shd w:val="clear" w:color="auto" w:fill="auto"/>
          </w:tcPr>
          <w:p w:rsidR="00663A35" w:rsidRPr="00B612B1" w:rsidRDefault="00663A35" w:rsidP="00B612B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B612B1" w:rsidRDefault="00663A35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663A35" w:rsidRPr="00B612B1" w:rsidTr="004F73A0">
        <w:tc>
          <w:tcPr>
            <w:tcW w:w="7668" w:type="dxa"/>
            <w:shd w:val="clear" w:color="auto" w:fill="auto"/>
          </w:tcPr>
          <w:p w:rsidR="00663A35" w:rsidRPr="00B612B1" w:rsidRDefault="00663A35" w:rsidP="00B612B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663A35" w:rsidRPr="00B612B1" w:rsidRDefault="00663A35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B612B1" w:rsidRDefault="00ED14C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63A35" w:rsidRPr="00B612B1" w:rsidTr="004F73A0">
        <w:tc>
          <w:tcPr>
            <w:tcW w:w="7668" w:type="dxa"/>
            <w:shd w:val="clear" w:color="auto" w:fill="auto"/>
          </w:tcPr>
          <w:p w:rsidR="00663A35" w:rsidRPr="00B612B1" w:rsidRDefault="00663A35" w:rsidP="00B612B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663A35" w:rsidRPr="00B612B1" w:rsidRDefault="00663A35" w:rsidP="00B612B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B612B1" w:rsidRDefault="00ED14C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663A35" w:rsidRPr="00B612B1" w:rsidTr="004F73A0">
        <w:trPr>
          <w:trHeight w:val="670"/>
        </w:trPr>
        <w:tc>
          <w:tcPr>
            <w:tcW w:w="7668" w:type="dxa"/>
            <w:shd w:val="clear" w:color="auto" w:fill="auto"/>
          </w:tcPr>
          <w:p w:rsidR="00663A35" w:rsidRPr="00B612B1" w:rsidRDefault="00663A35" w:rsidP="00B612B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663A35" w:rsidRPr="00B612B1" w:rsidRDefault="00663A35" w:rsidP="00B612B1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B612B1" w:rsidRDefault="00ED14C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</w:tr>
      <w:tr w:rsidR="00663A35" w:rsidRPr="00B612B1" w:rsidTr="004F73A0">
        <w:tc>
          <w:tcPr>
            <w:tcW w:w="7668" w:type="dxa"/>
            <w:shd w:val="clear" w:color="auto" w:fill="auto"/>
          </w:tcPr>
          <w:p w:rsidR="00663A35" w:rsidRPr="00B612B1" w:rsidRDefault="00663A35" w:rsidP="00B612B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663A35" w:rsidRPr="00B612B1" w:rsidRDefault="00663A35" w:rsidP="00B612B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B612B1" w:rsidRDefault="00ED14C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</w:tbl>
    <w:p w:rsidR="00663A35" w:rsidRPr="00B612B1" w:rsidRDefault="00663A35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A35" w:rsidRPr="00B612B1" w:rsidRDefault="00663A35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B612B1" w:rsidRPr="00B612B1" w:rsidRDefault="00663A35" w:rsidP="00B61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B612B1"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  <w:br w:type="page"/>
      </w:r>
      <w:r w:rsidR="00B612B1" w:rsidRPr="00B612B1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B612B1" w:rsidRPr="00B612B1" w:rsidRDefault="00B612B1" w:rsidP="00B612B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12B1">
        <w:rPr>
          <w:rFonts w:ascii="Times New Roman" w:hAnsi="Times New Roman" w:cs="Times New Roman"/>
          <w:b/>
          <w:sz w:val="26"/>
          <w:szCs w:val="26"/>
        </w:rPr>
        <w:t>ОП.15 Электротехника и электронная техника</w:t>
      </w:r>
    </w:p>
    <w:p w:rsidR="00B612B1" w:rsidRPr="00B612B1" w:rsidRDefault="00B612B1" w:rsidP="00B612B1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12B1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B612B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612B1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B612B1" w:rsidRPr="00B612B1" w:rsidRDefault="00B612B1" w:rsidP="00B23428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B612B1" w:rsidRPr="00B612B1" w:rsidRDefault="00B612B1" w:rsidP="00B23428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B612B1">
        <w:rPr>
          <w:rFonts w:ascii="Times New Roman" w:hAnsi="Times New Roman" w:cs="Times New Roman"/>
          <w:bCs/>
          <w:sz w:val="26"/>
          <w:szCs w:val="26"/>
        </w:rPr>
        <w:t>«</w:t>
      </w:r>
      <w:r w:rsidRPr="00B612B1">
        <w:rPr>
          <w:rFonts w:ascii="Times New Roman" w:hAnsi="Times New Roman" w:cs="Times New Roman"/>
          <w:sz w:val="26"/>
          <w:szCs w:val="26"/>
        </w:rPr>
        <w:t>Электротехника и электронная техника</w:t>
      </w:r>
      <w:r w:rsidRPr="00B612B1">
        <w:rPr>
          <w:rFonts w:ascii="Times New Roman" w:hAnsi="Times New Roman" w:cs="Times New Roman"/>
          <w:bCs/>
          <w:sz w:val="26"/>
          <w:szCs w:val="26"/>
        </w:rPr>
        <w:t>»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612B1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B612B1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612B1" w:rsidRPr="00B612B1" w:rsidRDefault="00B612B1" w:rsidP="00B23428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12B1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B612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12B1" w:rsidRPr="00B612B1" w:rsidRDefault="00B612B1" w:rsidP="00B612B1">
      <w:pPr>
        <w:tabs>
          <w:tab w:val="left" w:pos="284"/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612B1" w:rsidRPr="00B612B1" w:rsidRDefault="00B612B1" w:rsidP="00B612B1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612B1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B612B1" w:rsidRPr="00B612B1" w:rsidRDefault="00B612B1" w:rsidP="00B2342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t>ОП.15 Электротехника и электронная техника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 входит в профессиональный учебный цикл, </w:t>
      </w:r>
      <w:r w:rsidRPr="00B612B1">
        <w:rPr>
          <w:rFonts w:ascii="Times New Roman" w:hAnsi="Times New Roman" w:cs="Times New Roman"/>
          <w:sz w:val="26"/>
          <w:szCs w:val="26"/>
        </w:rPr>
        <w:t>является дисциплиной вариативной части.</w:t>
      </w:r>
    </w:p>
    <w:p w:rsidR="00B612B1" w:rsidRDefault="00B612B1" w:rsidP="00B61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63A35" w:rsidRPr="00B612B1" w:rsidRDefault="00663A35" w:rsidP="00B61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663A35" w:rsidRPr="00B612B1" w:rsidRDefault="00663A35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63A35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12B1">
        <w:rPr>
          <w:rFonts w:ascii="Times New Roman" w:eastAsia="Times New Roman" w:hAnsi="Times New Roman" w:cs="Times New Roman"/>
          <w:sz w:val="26"/>
          <w:szCs w:val="26"/>
        </w:rPr>
        <w:t xml:space="preserve">- подбирать устройства электронной техники, электрические приборы и оборудование с определенными параметрами и характеристиками;   </w:t>
      </w:r>
    </w:p>
    <w:p w:rsidR="00663A35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12B1">
        <w:rPr>
          <w:rFonts w:ascii="Times New Roman" w:eastAsia="Times New Roman" w:hAnsi="Times New Roman" w:cs="Times New Roman"/>
          <w:sz w:val="26"/>
          <w:szCs w:val="26"/>
        </w:rPr>
        <w:t xml:space="preserve">- правильно эксплуатировать электрооборудование и механизмы передачи движения технологических машин и аппаратов; </w:t>
      </w:r>
    </w:p>
    <w:p w:rsidR="00663A35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рассчитывать параметры электрических, магнитных цепей;   </w:t>
      </w:r>
    </w:p>
    <w:p w:rsidR="00663A35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снимать показания и пользоваться электроизмерительными приборами и приспособлениями;  </w:t>
      </w:r>
    </w:p>
    <w:p w:rsidR="00611547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собирать электрические схемы; </w:t>
      </w:r>
    </w:p>
    <w:p w:rsidR="00611547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читать принципиальные, электрические и монтажные схемы.  </w:t>
      </w:r>
    </w:p>
    <w:p w:rsidR="005F6EB0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результате освоения дисциплины обучающийся должен </w:t>
      </w: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F6EB0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классификацию электронных приборов, их устройство и область применения;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методы расчета и измерения основных параметров электрических, магнитных цепей;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основные законы электротехники;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основные правила эксплуатации электрооборудования и методы измерения электрических величин;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основы теории электрических машин, принцип работы типовых электрических устройств;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основы физических процессов в проводниках, полупроводниках и диэлектриках;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параметры электрических схем и единицы их измерения;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принципы выбора электрических и электронных устройств и приборов;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принципы действия, устройство, основные характеристики электротехнических и электронных устройств и приборов;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свойства проводников, полупроводников, электроизоляционных, магнитных материалов; способы получения, передачи и использования электрической энергии; </w:t>
      </w:r>
    </w:p>
    <w:p w:rsidR="00611547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устройство, принцип действия и основные характеристики электротехнических приборов; </w:t>
      </w:r>
    </w:p>
    <w:p w:rsidR="00663A35" w:rsidRPr="00B612B1" w:rsidRDefault="00611547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характеристики и параметры электрических и магнитных полей.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рамках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изучения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студентов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формируются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компетенции (ОК и ПК):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Брать на себя ответственность за работу членов команды (подчиненных), результат выполнения заданий.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:rsidR="00663A35" w:rsidRPr="00B612B1" w:rsidRDefault="00594462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Выбирать метод получения заготовок и схемы их базирования.</w:t>
      </w:r>
    </w:p>
    <w:p w:rsidR="00594462" w:rsidRPr="00B612B1" w:rsidRDefault="00594462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Составлять маршруты изготовления деталей и проектировать технологические операции.</w:t>
      </w:r>
    </w:p>
    <w:p w:rsidR="00594462" w:rsidRPr="00B612B1" w:rsidRDefault="00594462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3.1. Участвовать в реализации технологического процесса по изготовлению деталей. </w:t>
      </w:r>
    </w:p>
    <w:p w:rsidR="00594462" w:rsidRDefault="00594462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Проводить контроль соответствия качества деталей требованиям технической документации.</w:t>
      </w:r>
    </w:p>
    <w:p w:rsidR="004719F0" w:rsidRPr="0065687B" w:rsidRDefault="004719F0" w:rsidP="004719F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ОП.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</w:t>
      </w: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«Электротехника и электронная техника», должен обладать личностными результатами в соответствии с рабочей программой воспитания по специальности 15.02.0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Технология машиностроения</w:t>
      </w: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4719F0" w:rsidRPr="0065687B" w:rsidRDefault="004719F0" w:rsidP="004719F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8 Готовый соответствовать ожиданиям работодателей: </w:t>
      </w:r>
      <w:proofErr w:type="spellStart"/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проектно</w:t>
      </w:r>
      <w:proofErr w:type="spellEnd"/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4719F0" w:rsidRPr="0065687B" w:rsidRDefault="004719F0" w:rsidP="004719F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4719F0" w:rsidRPr="00AF325A" w:rsidRDefault="004719F0" w:rsidP="004719F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16 Способный искать и находить необходимую информацию используя разнообразные технологии ее поиска, для решения возникающих в процессе </w:t>
      </w: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4719F0" w:rsidRDefault="004719F0" w:rsidP="00471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межпредметные</w:t>
      </w:r>
      <w:proofErr w:type="spellEnd"/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связи с дисциплиной общеобразовательного цикла - физика, общепрофессионального цикла - техническая механика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:rsidR="004719F0" w:rsidRDefault="004719F0" w:rsidP="00471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719F0" w:rsidRPr="00792FB1" w:rsidRDefault="004719F0" w:rsidP="00471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4719F0" w:rsidRPr="00B612B1" w:rsidRDefault="004719F0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4462" w:rsidRPr="00B612B1" w:rsidRDefault="00594462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A35" w:rsidRPr="00B612B1" w:rsidRDefault="00663A35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663A35" w:rsidRPr="00B612B1" w:rsidRDefault="00663A35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 учебной нагрузки обучающегося 135 ч, в том числе:</w:t>
      </w:r>
    </w:p>
    <w:p w:rsidR="00663A35" w:rsidRPr="00B612B1" w:rsidRDefault="00663A35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90 ч </w:t>
      </w:r>
    </w:p>
    <w:p w:rsidR="00663A35" w:rsidRPr="00B612B1" w:rsidRDefault="00663A35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ЛПЗ-20 часа;</w:t>
      </w:r>
    </w:p>
    <w:p w:rsidR="00611547" w:rsidRPr="00B612B1" w:rsidRDefault="00663A35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самостоятельной работы обучающегося 45 часов</w:t>
      </w:r>
      <w:bookmarkStart w:id="2" w:name="_Hlk22156480"/>
      <w:bookmarkEnd w:id="0"/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F6EB0" w:rsidRPr="00B612B1" w:rsidRDefault="005F6EB0" w:rsidP="00B612B1">
      <w:pPr>
        <w:widowControl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12B1" w:rsidRDefault="00B612B1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bookmarkEnd w:id="2"/>
    <w:p w:rsidR="00754CAE" w:rsidRDefault="00754CAE" w:rsidP="00754CA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СТРУКТУРА И СОДЕРЖАНИЕ УЧЕБНОЙ ДИСЦИПЛИНЫ </w:t>
      </w:r>
    </w:p>
    <w:p w:rsidR="00754CAE" w:rsidRDefault="00754CAE" w:rsidP="00754CAE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1"/>
        <w:gridCol w:w="1977"/>
      </w:tblGrid>
      <w:tr w:rsidR="00754CAE" w:rsidTr="00BA3DD2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754CAE" w:rsidTr="00BA3DD2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81</w:t>
            </w:r>
          </w:p>
        </w:tc>
      </w:tr>
      <w:tr w:rsidR="00754CAE" w:rsidTr="00BA3DD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754CAE" w:rsidTr="00BA3DD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754CAE" w:rsidTr="00BA3DD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занятия/ </w:t>
            </w:r>
            <w:bookmarkStart w:id="3" w:name="__DdeLink__1414_2999231133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практическая подготовка</w:t>
            </w:r>
            <w:bookmarkEnd w:id="3"/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12/10</w:t>
            </w:r>
          </w:p>
        </w:tc>
      </w:tr>
      <w:tr w:rsidR="00754CAE" w:rsidTr="00BA3DD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754CAE" w:rsidRDefault="00754CAE" w:rsidP="00BA3D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27</w:t>
            </w:r>
          </w:p>
        </w:tc>
      </w:tr>
      <w:tr w:rsidR="00754CAE" w:rsidTr="00BA3DD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754CAE">
            <w:pPr>
              <w:pStyle w:val="a4"/>
              <w:numPr>
                <w:ilvl w:val="0"/>
                <w:numId w:val="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сообщений по заданным темам</w:t>
            </w:r>
          </w:p>
          <w:p w:rsidR="00754CAE" w:rsidRDefault="00754CAE" w:rsidP="00754CAE">
            <w:pPr>
              <w:pStyle w:val="a4"/>
              <w:numPr>
                <w:ilvl w:val="0"/>
                <w:numId w:val="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докладов</w:t>
            </w:r>
          </w:p>
          <w:p w:rsidR="00754CAE" w:rsidRDefault="00754CAE" w:rsidP="00754CAE">
            <w:pPr>
              <w:pStyle w:val="a4"/>
              <w:numPr>
                <w:ilvl w:val="0"/>
                <w:numId w:val="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презентации с использованием Интернет-сети и др.</w:t>
            </w:r>
          </w:p>
          <w:p w:rsidR="00754CAE" w:rsidRDefault="00754CAE" w:rsidP="00BA3DD2">
            <w:pPr>
              <w:pStyle w:val="a4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11</w:t>
            </w:r>
          </w:p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10</w:t>
            </w:r>
          </w:p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754CAE" w:rsidTr="00BA3DD2">
        <w:tc>
          <w:tcPr>
            <w:tcW w:w="9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Итоговая аттестация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 форме экзамена</w:t>
            </w:r>
            <w:bookmarkStart w:id="4" w:name="_Hlk84152827"/>
            <w:bookmarkEnd w:id="4"/>
          </w:p>
        </w:tc>
      </w:tr>
    </w:tbl>
    <w:p w:rsidR="00754CAE" w:rsidRDefault="00754CAE" w:rsidP="00754CAE">
      <w:pPr>
        <w:keepNext/>
        <w:jc w:val="center"/>
        <w:rPr>
          <w:b/>
          <w:bCs/>
          <w:sz w:val="24"/>
          <w:szCs w:val="24"/>
        </w:rPr>
        <w:sectPr w:rsidR="00754CAE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titlePg/>
          <w:docGrid w:linePitch="360" w:charSpace="4096"/>
        </w:sectPr>
      </w:pPr>
    </w:p>
    <w:tbl>
      <w:tblPr>
        <w:tblStyle w:val="1"/>
        <w:tblW w:w="14560" w:type="dxa"/>
        <w:jc w:val="center"/>
        <w:tblCellMar>
          <w:left w:w="113" w:type="dxa"/>
        </w:tblCellMar>
        <w:tblLook w:val="04A0" w:firstRow="1" w:lastRow="0" w:firstColumn="1" w:lastColumn="0" w:noHBand="0" w:noVBand="1"/>
      </w:tblPr>
      <w:tblGrid>
        <w:gridCol w:w="2633"/>
        <w:gridCol w:w="574"/>
        <w:gridCol w:w="8638"/>
        <w:gridCol w:w="1504"/>
        <w:gridCol w:w="1211"/>
      </w:tblGrid>
      <w:tr w:rsidR="00754CAE" w:rsidTr="00BA3DD2">
        <w:trPr>
          <w:jc w:val="center"/>
        </w:trPr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>
              <w:rPr>
                <w:b/>
                <w:cap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4"/>
              </w:rPr>
              <w:t>«Э</w:t>
            </w:r>
            <w:r>
              <w:rPr>
                <w:b/>
                <w:sz w:val="28"/>
                <w:szCs w:val="28"/>
              </w:rPr>
              <w:t>лектротехника и электронная техника</w:t>
            </w:r>
            <w:r>
              <w:rPr>
                <w:b/>
                <w:bCs/>
                <w:sz w:val="28"/>
                <w:szCs w:val="24"/>
              </w:rPr>
              <w:t>»</w:t>
            </w:r>
          </w:p>
          <w:p w:rsidR="00754CAE" w:rsidRDefault="00754CAE" w:rsidP="00BA3DD2">
            <w:pPr>
              <w:keepNext/>
              <w:jc w:val="center"/>
              <w:rPr>
                <w:b/>
                <w:sz w:val="28"/>
                <w:szCs w:val="28"/>
              </w:rPr>
            </w:pPr>
          </w:p>
        </w:tc>
      </w:tr>
      <w:tr w:rsidR="00754CAE" w:rsidTr="00BA3DD2">
        <w:trPr>
          <w:jc w:val="center"/>
        </w:trPr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500" w:type="dxa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0" w:type="dxa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00" w:type="dxa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0" w:type="dxa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Электрическая энергия, ее свойства и применение. Перспективы развития электро</w:t>
            </w:r>
            <w:r>
              <w:rPr>
                <w:sz w:val="24"/>
                <w:szCs w:val="24"/>
              </w:rPr>
              <w:softHyphen/>
              <w:t>энергетики, электротехники.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работа№1:</w:t>
            </w:r>
          </w:p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сообщение на тему: Роль электротехники в различных отраслях.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История развития электротехники.</w:t>
            </w:r>
          </w:p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презентаций: Использование электрического поля в технике и технологии.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1.  Электротехника</w:t>
            </w: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jc w:val="both"/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rPr>
                <w:b/>
              </w:rPr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свойства и характеристики электрического поля. 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Проводники и диэлектрики в электрическом поле. 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Конденсаторы. Соединение конденсаторов. 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работа№2: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сообщение на тему: Электрическое поле. Основные понятия электростатики. Изделия из проводников.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Элементы электрической цепи, их параметры и характеристики. 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Элементы схемы электрической цепи: ветвь, узел, контур.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Электродвижущая сила (ЭДС).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jc w:val="center"/>
        </w:trPr>
        <w:tc>
          <w:tcPr>
            <w:tcW w:w="2633" w:type="dxa"/>
            <w:vMerge w:val="restart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Электрическое сопротивление. Резистор. Соединение резисторов.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Энергия и мощность электрической цепи. Баланс мощностей. КПД.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</w:t>
            </w: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</w:pPr>
            <w:r>
              <w:rPr>
                <w:b/>
                <w:bCs/>
                <w:sz w:val="24"/>
                <w:szCs w:val="24"/>
              </w:rPr>
              <w:lastRenderedPageBreak/>
              <w:t>Практические работа №1 /</w:t>
            </w:r>
            <w:proofErr w:type="spellStart"/>
            <w:r>
              <w:rPr>
                <w:b/>
                <w:bCs/>
                <w:sz w:val="24"/>
                <w:szCs w:val="24"/>
              </w:rPr>
              <w:t>п.п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Расчет цепи постоянного тока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bookmarkStart w:id="5" w:name="_Hlk24893870"/>
            <w:bookmarkEnd w:id="5"/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 3: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презентации по темам: «Каковы действия электрического тока. Примеры использования теплового и химического действия тока на предприятиях».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государственными стандартами для подготовки к лабораторно-практическим занятиям.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vMerge w:val="restart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  <w:shd w:val="clear" w:color="auto" w:fill="auto"/>
            <w:vAlign w:val="center"/>
          </w:tcPr>
          <w:p w:rsidR="00754CAE" w:rsidRDefault="00754CAE" w:rsidP="00BA3DD2">
            <w:pPr>
              <w:keepNext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Электромагнитная индукция. ЭДС самоиндукции и взаимоиндукции. ЭДС в 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проводнике, движущемся в магнитном поле.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Магнитные цепи: разветвленные и неразветвленные. Расчет неразветвленной магнитной цепи. Электромагнитные силы. Энергия магнитного поля. Электромагниты и их применение.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spacing w:line="276" w:lineRule="auto"/>
            </w:pPr>
            <w:r>
              <w:rPr>
                <w:b/>
                <w:bCs/>
                <w:sz w:val="24"/>
                <w:szCs w:val="24"/>
              </w:rPr>
              <w:t>Практические работа №2/</w:t>
            </w:r>
            <w:proofErr w:type="spellStart"/>
            <w:r>
              <w:rPr>
                <w:b/>
                <w:bCs/>
                <w:sz w:val="24"/>
                <w:szCs w:val="24"/>
              </w:rPr>
              <w:t>п.п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754CAE" w:rsidRDefault="00754CAE" w:rsidP="00BA3DD2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bookmarkStart w:id="6" w:name="_Hlk24893909"/>
            <w:r>
              <w:rPr>
                <w:bCs/>
                <w:sz w:val="24"/>
                <w:szCs w:val="24"/>
              </w:rPr>
              <w:t>Расчет магнитных цепей.</w:t>
            </w:r>
            <w:bookmarkEnd w:id="6"/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 №4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презентации по темам: «Свойства </w:t>
            </w:r>
            <w:proofErr w:type="spellStart"/>
            <w:r>
              <w:rPr>
                <w:sz w:val="24"/>
                <w:szCs w:val="24"/>
              </w:rPr>
              <w:t>магнитомягких</w:t>
            </w:r>
            <w:proofErr w:type="spellEnd"/>
            <w:r>
              <w:rPr>
                <w:sz w:val="24"/>
                <w:szCs w:val="24"/>
              </w:rPr>
              <w:t xml:space="preserve"> и магнитотвердых материалов. Применение магнитных материалов в технике».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докладов по теме: «Работа электротехнического оборудования,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основанного на электромагнитных законах».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vMerge w:val="restart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21-22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Резонанс напряжений. Условия резонанса напряжений. Резонанс напряжений – вредное явление для электроустановок.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работа №3</w:t>
            </w:r>
          </w:p>
          <w:p w:rsidR="00754CAE" w:rsidRDefault="00754CAE" w:rsidP="00BA3DD2">
            <w:pPr>
              <w:suppressAutoHyphens/>
              <w:spacing w:line="276" w:lineRule="auto"/>
            </w:pPr>
            <w:r>
              <w:rPr>
                <w:sz w:val="24"/>
                <w:szCs w:val="24"/>
              </w:rPr>
              <w:t xml:space="preserve">Расчет цепей переменного тока </w:t>
            </w:r>
            <w:r>
              <w:rPr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bookmarkStart w:id="7" w:name="_Hlk24893929"/>
            <w:bookmarkEnd w:id="7"/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 №5:</w:t>
            </w:r>
          </w:p>
          <w:p w:rsidR="00754CAE" w:rsidRDefault="00754CAE" w:rsidP="00BA3DD2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Подготовка докладов по теме:</w:t>
            </w:r>
            <w:r>
              <w:t xml:space="preserve"> </w:t>
            </w:r>
            <w:r>
              <w:rPr>
                <w:sz w:val="24"/>
                <w:szCs w:val="24"/>
              </w:rPr>
              <w:t>устройство генератора переменного тока. Принцип действия, применение.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9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699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Электрические измерения: понятие, виды, методы, погрешности, расширение пределов измерения.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Электроизмерительные приборы: классификация, класс точности, группы эксплуатации; электроизмерительные системы.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712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 №6: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докладов по теме: Цифровые электроизмерительные приборы. Датчики.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Проработка конспектов занятий, работа с учебной и специальной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технической литературой. 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Зарисовка схем:</w:t>
            </w:r>
            <w:r>
              <w:rPr>
                <w:b/>
                <w:bCs/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Электроизмерительные приборы.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712"/>
          <w:jc w:val="center"/>
        </w:trPr>
        <w:tc>
          <w:tcPr>
            <w:tcW w:w="2633" w:type="dxa"/>
            <w:vMerge w:val="restart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712"/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</w:pPr>
            <w:r>
              <w:rPr>
                <w:b/>
                <w:bCs/>
                <w:sz w:val="24"/>
                <w:szCs w:val="24"/>
              </w:rPr>
              <w:t>Практические работа №4 /</w:t>
            </w:r>
            <w:proofErr w:type="spellStart"/>
            <w:r>
              <w:rPr>
                <w:b/>
                <w:bCs/>
                <w:sz w:val="24"/>
                <w:szCs w:val="24"/>
              </w:rPr>
              <w:t>п.п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bookmarkStart w:id="8" w:name="_Hlk24893988"/>
            <w:r>
              <w:rPr>
                <w:sz w:val="24"/>
                <w:szCs w:val="24"/>
              </w:rPr>
              <w:t>Расчет трехфазных цепей переменного тока</w:t>
            </w:r>
            <w:bookmarkEnd w:id="8"/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работа№7:</w:t>
            </w:r>
          </w:p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сообщение на тему: </w:t>
            </w:r>
            <w:r>
              <w:rPr>
                <w:b/>
                <w:bCs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Методика расчета сложенных электрических цепей с применением закона Кирхгофа» 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 w:val="restart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37-38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работа №5</w:t>
            </w:r>
          </w:p>
          <w:p w:rsidR="00754CAE" w:rsidRDefault="00754CAE" w:rsidP="00BA3DD2">
            <w:pPr>
              <w:suppressAutoHyphens/>
            </w:pPr>
            <w:bookmarkStart w:id="9" w:name="_Hlk24894003"/>
            <w:r>
              <w:rPr>
                <w:sz w:val="24"/>
                <w:szCs w:val="24"/>
              </w:rPr>
              <w:t xml:space="preserve">Расчет силовых нагрузок </w:t>
            </w:r>
            <w:proofErr w:type="gramStart"/>
            <w:r>
              <w:rPr>
                <w:sz w:val="24"/>
                <w:szCs w:val="24"/>
              </w:rPr>
              <w:t>трансформатора.</w:t>
            </w:r>
            <w:bookmarkEnd w:id="9"/>
            <w:r>
              <w:rPr>
                <w:b/>
                <w:bCs/>
                <w:sz w:val="24"/>
                <w:szCs w:val="24"/>
              </w:rPr>
              <w:t>/</w:t>
            </w:r>
            <w:proofErr w:type="spellStart"/>
            <w:proofErr w:type="gramEnd"/>
            <w:r>
              <w:rPr>
                <w:b/>
                <w:bCs/>
                <w:sz w:val="24"/>
                <w:szCs w:val="24"/>
              </w:rPr>
              <w:t>п.п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работа№8,9: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:rsidR="00754CAE" w:rsidRDefault="00754CAE" w:rsidP="00BA3DD2">
            <w:pPr>
              <w:pStyle w:val="c8"/>
              <w:shd w:val="clear" w:color="auto" w:fill="FFFFFF"/>
              <w:spacing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Style w:val="c6"/>
                <w:color w:val="000000"/>
              </w:rPr>
              <w:t xml:space="preserve">«Эксплуатация электрических установок. Защитное заземление. Защитное </w:t>
            </w:r>
            <w:proofErr w:type="spellStart"/>
            <w:r>
              <w:rPr>
                <w:rStyle w:val="c6"/>
                <w:color w:val="000000"/>
              </w:rPr>
              <w:t>зануление</w:t>
            </w:r>
            <w:proofErr w:type="spellEnd"/>
            <w:r>
              <w:rPr>
                <w:rStyle w:val="c6"/>
                <w:color w:val="000000"/>
              </w:rPr>
              <w:t xml:space="preserve">» 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 w:val="restart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1.8. Электрические </w:t>
            </w:r>
            <w:r>
              <w:rPr>
                <w:sz w:val="24"/>
                <w:szCs w:val="24"/>
              </w:rPr>
              <w:lastRenderedPageBreak/>
              <w:t xml:space="preserve">машины 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39-40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Электрические генераторы,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Электрические двигатели: классификация, устройство, принцип действия, характеристики, эксплуатация, КПД.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работа №6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bookmarkStart w:id="10" w:name="_Hlk24894040"/>
            <w:r>
              <w:rPr>
                <w:sz w:val="24"/>
                <w:szCs w:val="24"/>
              </w:rPr>
              <w:t>Расчет параметров асинхронного двигателя</w:t>
            </w:r>
            <w:bookmarkEnd w:id="10"/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работа№10: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докладов по теме: «Синхронные машины и область их применения», «Устройство и область применения электродвигателей постоянного тока».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Составление кроссворда: </w:t>
            </w:r>
            <w:r>
              <w:rPr>
                <w:sz w:val="24"/>
                <w:szCs w:val="24"/>
              </w:rPr>
              <w:t>Электрические машины.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 w:val="restart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1.9. Электронные приборы и устройства.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Полупроводники. Полупроводниковые приборы. Электронные лампы. 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Электронные устройства. Выпрямители. Электронные усилители.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работа№11: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докладов по теме: «Полупроводниковые приборы», «Выпрямители», «Усилители».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2.1 Электрические и электронные аппараты.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Аппаратура управления и защиты: классификация, устройство, эксплуатация.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работа№12: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сообщения: «Аппараты управления и регулирования», «Аппараты защиты», «Виды защит электрооборудования».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 w:val="restart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2.2  Передача</w:t>
            </w:r>
            <w:proofErr w:type="gramEnd"/>
            <w:r>
              <w:rPr>
                <w:sz w:val="24"/>
                <w:szCs w:val="24"/>
              </w:rPr>
              <w:t xml:space="preserve">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Электрические сети: назначение, классификация, устройство, графическое изображение.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Электропривод: схемы изготовления, способы защиты и блокировки, выбор электродвигателей.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 13,14: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Подготовка сообщений</w:t>
            </w:r>
          </w:p>
          <w:p w:rsidR="00754CAE" w:rsidRDefault="00754CAE" w:rsidP="00754CAE">
            <w:pPr>
              <w:keepNext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 и контроль расхода энергии и её экономия</w:t>
            </w:r>
          </w:p>
          <w:p w:rsidR="00754CAE" w:rsidRDefault="00754CAE" w:rsidP="00754CAE">
            <w:pPr>
              <w:keepNext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Электроэнергия и её влияние на окружающую среду</w:t>
            </w:r>
          </w:p>
          <w:p w:rsidR="00754CAE" w:rsidRDefault="00754CAE" w:rsidP="00754CAE">
            <w:pPr>
              <w:keepNext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Электросбережение</w:t>
            </w:r>
            <w:proofErr w:type="spellEnd"/>
            <w:r>
              <w:rPr>
                <w:sz w:val="24"/>
                <w:szCs w:val="24"/>
              </w:rPr>
              <w:t>: понятия и способы</w:t>
            </w:r>
          </w:p>
          <w:p w:rsidR="00754CAE" w:rsidRDefault="00754CAE" w:rsidP="00754CAE">
            <w:pPr>
              <w:keepNext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Электрическая система: понятие, составляющие, качество</w:t>
            </w:r>
          </w:p>
          <w:p w:rsidR="00754CAE" w:rsidRDefault="00754CAE" w:rsidP="00754CAE">
            <w:pPr>
              <w:keepNext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Электрические станции</w:t>
            </w:r>
          </w:p>
          <w:p w:rsidR="00754CAE" w:rsidRDefault="00754CAE" w:rsidP="00754CAE">
            <w:pPr>
              <w:keepNext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Электроснабжение: принципы, потребители, снижение потерь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</w:pPr>
            <w:bookmarkStart w:id="11" w:name="_Hlk22154484"/>
            <w:bookmarkEnd w:id="11"/>
          </w:p>
        </w:tc>
      </w:tr>
    </w:tbl>
    <w:p w:rsidR="00754CAE" w:rsidRDefault="00754CAE" w:rsidP="00754CA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CAE" w:rsidRDefault="00754CAE" w:rsidP="00754CA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4CAE" w:rsidRDefault="00754CAE" w:rsidP="00754CA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754CAE" w:rsidRDefault="00754CAE" w:rsidP="00754CA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1 - ознакомительный (узнавание ранее изученных объектов, свойств)</w:t>
      </w:r>
    </w:p>
    <w:p w:rsidR="00754CAE" w:rsidRDefault="00754CAE" w:rsidP="00754CA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754CAE" w:rsidRDefault="00754CAE" w:rsidP="00754CA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754CAE" w:rsidRDefault="00754CAE" w:rsidP="00754C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 по заочной форме обучение не предусмотрено</w:t>
      </w:r>
      <w:bookmarkStart w:id="12" w:name="_Hlk84152998"/>
      <w:bookmarkEnd w:id="12"/>
    </w:p>
    <w:p w:rsidR="00663A35" w:rsidRPr="00B612B1" w:rsidRDefault="00663A35" w:rsidP="00B612B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63A35" w:rsidRPr="00B612B1" w:rsidSect="00B612B1">
          <w:footerReference w:type="default" r:id="rId10"/>
          <w:pgSz w:w="16838" w:h="11906" w:orient="landscape"/>
          <w:pgMar w:top="709" w:right="1134" w:bottom="568" w:left="1134" w:header="709" w:footer="709" w:gutter="0"/>
          <w:cols w:space="708"/>
          <w:docGrid w:linePitch="360"/>
        </w:sectPr>
      </w:pPr>
    </w:p>
    <w:p w:rsidR="004F73A0" w:rsidRPr="00B612B1" w:rsidRDefault="004F73A0" w:rsidP="00B612B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A4495" w:rsidRPr="00B23428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BA4495" w:rsidRPr="00DB10C3" w:rsidRDefault="00BA4495" w:rsidP="00BA4495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BA4495" w:rsidRPr="00DB10C3" w:rsidRDefault="00BA4495" w:rsidP="00BA44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BA4495" w:rsidRPr="00DB10C3" w:rsidRDefault="00BA4495" w:rsidP="00BA44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BA4495" w:rsidRPr="00DB10C3" w:rsidRDefault="00BA4495" w:rsidP="00BA44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4F73A0" w:rsidRPr="00B612B1" w:rsidRDefault="004F73A0" w:rsidP="00B612B1">
      <w:pPr>
        <w:suppressAutoHyphens/>
        <w:spacing w:after="0" w:line="240" w:lineRule="auto"/>
        <w:ind w:right="5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:rsidR="004F73A0" w:rsidRPr="00B612B1" w:rsidRDefault="004F73A0" w:rsidP="00B612B1">
      <w:pPr>
        <w:suppressAutoHyphens/>
        <w:spacing w:after="0" w:line="240" w:lineRule="auto"/>
        <w:ind w:right="584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:rsidR="00B612B1" w:rsidRPr="003933B3" w:rsidRDefault="00B612B1" w:rsidP="00B234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3B3">
        <w:rPr>
          <w:rFonts w:ascii="Times New Roman" w:hAnsi="Times New Roman" w:cs="Times New Roman"/>
          <w:sz w:val="26"/>
          <w:szCs w:val="26"/>
        </w:rPr>
        <w:t xml:space="preserve">1. Гальперин, М. В. Электротехника и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электроника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учебник / М.В. Гальперин. — 2-е изд. —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ФОРУМ : ИНФРА-М, 2018. — 480 с. — (Среднее профессиональное образование). - ISBN 978-5-00091-450-2. -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3933B3">
        <w:rPr>
          <w:rStyle w:val="a5"/>
          <w:rFonts w:ascii="Times New Roman" w:hAnsi="Times New Roman" w:cs="Times New Roman"/>
          <w:sz w:val="26"/>
          <w:szCs w:val="26"/>
        </w:rPr>
        <w:t>https://znanium.com/catalog/document?id=43856</w:t>
      </w:r>
      <w:r w:rsidRPr="003933B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612B1" w:rsidRPr="003933B3" w:rsidRDefault="00B612B1" w:rsidP="00B234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3B3">
        <w:rPr>
          <w:rFonts w:ascii="Times New Roman" w:hAnsi="Times New Roman" w:cs="Times New Roman"/>
          <w:sz w:val="26"/>
          <w:szCs w:val="26"/>
        </w:rPr>
        <w:t xml:space="preserve">2. Поляков, А. Е. Электротехника в примерах и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задачах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учебник / А.Е. Поляков, А.В. Чесноков. —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ФОРУМ : ИНФРА-М, 2018. — 357 с. — (Среднее профессиональное образование). - ISBN 978-5-00091-701-5. -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3933B3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https://znanium.com/catalog/product/1657587</w:t>
        </w:r>
      </w:hyperlink>
      <w:r w:rsidRPr="003933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33B3" w:rsidRPr="003933B3" w:rsidRDefault="003933B3" w:rsidP="00B23428">
      <w:pPr>
        <w:suppressAutoHyphens/>
        <w:spacing w:after="0" w:line="240" w:lineRule="auto"/>
        <w:ind w:right="5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612B1" w:rsidRPr="003933B3">
        <w:rPr>
          <w:rFonts w:ascii="Times New Roman" w:hAnsi="Times New Roman" w:cs="Times New Roman"/>
          <w:sz w:val="26"/>
          <w:szCs w:val="26"/>
        </w:rPr>
        <w:t xml:space="preserve">. Комиссаров, Ю. А. Общая электротехника и </w:t>
      </w:r>
      <w:proofErr w:type="gramStart"/>
      <w:r w:rsidR="00B612B1" w:rsidRPr="003933B3">
        <w:rPr>
          <w:rFonts w:ascii="Times New Roman" w:hAnsi="Times New Roman" w:cs="Times New Roman"/>
          <w:sz w:val="26"/>
          <w:szCs w:val="26"/>
        </w:rPr>
        <w:t>электроника :</w:t>
      </w:r>
      <w:proofErr w:type="gramEnd"/>
      <w:r w:rsidR="00B612B1" w:rsidRPr="003933B3">
        <w:rPr>
          <w:rFonts w:ascii="Times New Roman" w:hAnsi="Times New Roman" w:cs="Times New Roman"/>
          <w:sz w:val="26"/>
          <w:szCs w:val="26"/>
        </w:rPr>
        <w:t xml:space="preserve"> учебник / Ю.А. Комиссаров, Г.И. </w:t>
      </w:r>
      <w:proofErr w:type="spellStart"/>
      <w:r w:rsidR="00B612B1" w:rsidRPr="003933B3">
        <w:rPr>
          <w:rFonts w:ascii="Times New Roman" w:hAnsi="Times New Roman" w:cs="Times New Roman"/>
          <w:sz w:val="26"/>
          <w:szCs w:val="26"/>
        </w:rPr>
        <w:t>Бабокин</w:t>
      </w:r>
      <w:proofErr w:type="spellEnd"/>
      <w:r w:rsidR="00B612B1" w:rsidRPr="003933B3">
        <w:rPr>
          <w:rFonts w:ascii="Times New Roman" w:hAnsi="Times New Roman" w:cs="Times New Roman"/>
          <w:sz w:val="26"/>
          <w:szCs w:val="26"/>
        </w:rPr>
        <w:t xml:space="preserve">, П.Д. Саркисова ; под ред. П.Д. Саркисова. — 2-е изд., </w:t>
      </w:r>
      <w:proofErr w:type="spellStart"/>
      <w:r w:rsidR="00B612B1" w:rsidRPr="003933B3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="00B612B1" w:rsidRPr="003933B3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="00B612B1" w:rsidRPr="003933B3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="00B612B1" w:rsidRPr="003933B3">
        <w:rPr>
          <w:rFonts w:ascii="Times New Roman" w:hAnsi="Times New Roman" w:cs="Times New Roman"/>
          <w:sz w:val="26"/>
          <w:szCs w:val="26"/>
        </w:rPr>
        <w:t xml:space="preserve"> ИНФРА-М, 20</w:t>
      </w:r>
      <w:r w:rsidR="008B1EF0">
        <w:rPr>
          <w:rFonts w:ascii="Times New Roman" w:hAnsi="Times New Roman" w:cs="Times New Roman"/>
          <w:sz w:val="26"/>
          <w:szCs w:val="26"/>
        </w:rPr>
        <w:t>18</w:t>
      </w:r>
      <w:r w:rsidR="00B612B1" w:rsidRPr="003933B3">
        <w:rPr>
          <w:rFonts w:ascii="Times New Roman" w:hAnsi="Times New Roman" w:cs="Times New Roman"/>
          <w:sz w:val="26"/>
          <w:szCs w:val="26"/>
        </w:rPr>
        <w:t xml:space="preserve">. — 479 с. — (Высшее образование: </w:t>
      </w:r>
      <w:proofErr w:type="spellStart"/>
      <w:r w:rsidR="00B612B1" w:rsidRPr="003933B3">
        <w:rPr>
          <w:rFonts w:ascii="Times New Roman" w:hAnsi="Times New Roman" w:cs="Times New Roman"/>
          <w:sz w:val="26"/>
          <w:szCs w:val="26"/>
        </w:rPr>
        <w:t>Бакалавриат</w:t>
      </w:r>
      <w:proofErr w:type="spellEnd"/>
      <w:r w:rsidR="00B612B1" w:rsidRPr="003933B3">
        <w:rPr>
          <w:rFonts w:ascii="Times New Roman" w:hAnsi="Times New Roman" w:cs="Times New Roman"/>
          <w:sz w:val="26"/>
          <w:szCs w:val="26"/>
        </w:rPr>
        <w:t xml:space="preserve">). — DOI 10.12737/13474. - ISBN 978-5-16-010416-4. - </w:t>
      </w:r>
      <w:proofErr w:type="gramStart"/>
      <w:r w:rsidR="00B612B1" w:rsidRPr="003933B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B612B1" w:rsidRPr="003933B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="00B612B1" w:rsidRPr="003933B3">
        <w:rPr>
          <w:rStyle w:val="a5"/>
          <w:rFonts w:ascii="Times New Roman" w:hAnsi="Times New Roman" w:cs="Times New Roman"/>
          <w:sz w:val="26"/>
          <w:szCs w:val="26"/>
        </w:rPr>
        <w:t>https://znanium.com/catalog/document?id=297443</w:t>
      </w:r>
      <w:r w:rsidR="00B612B1" w:rsidRPr="003933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F73A0" w:rsidRPr="00B612B1" w:rsidRDefault="004F73A0" w:rsidP="00B23428">
      <w:pPr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Дополнительные источники:</w:t>
      </w:r>
    </w:p>
    <w:p w:rsidR="003933B3" w:rsidRPr="003933B3" w:rsidRDefault="003933B3" w:rsidP="00B234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3933B3">
        <w:rPr>
          <w:rFonts w:ascii="Times New Roman" w:hAnsi="Times New Roman" w:cs="Times New Roman"/>
          <w:sz w:val="26"/>
          <w:szCs w:val="26"/>
        </w:rPr>
        <w:t xml:space="preserve">. Маркелов, С. Н. Электротехника и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электроника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учебное пособие / С.Н. Маркелов, Б.Я. Сазанов. —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ИНФРА-М, 2018. — 267 с. — (Среднее профессиональное образование). - ISBN 978-5-16-014453-5. -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3933B3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https://znanium.com/catalog/product/1190677</w:t>
        </w:r>
      </w:hyperlink>
      <w:r w:rsidRPr="003933B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933B3" w:rsidRPr="003933B3" w:rsidRDefault="003933B3" w:rsidP="00B234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3933B3">
        <w:rPr>
          <w:rFonts w:ascii="Times New Roman" w:hAnsi="Times New Roman" w:cs="Times New Roman"/>
          <w:sz w:val="26"/>
          <w:szCs w:val="26"/>
        </w:rPr>
        <w:t xml:space="preserve">. Славинский, А. К. Электротехника с основами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электроники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учебное пособие / А. К. Славинский, И. С. </w:t>
      </w:r>
      <w:proofErr w:type="spellStart"/>
      <w:r w:rsidRPr="003933B3">
        <w:rPr>
          <w:rFonts w:ascii="Times New Roman" w:hAnsi="Times New Roman" w:cs="Times New Roman"/>
          <w:sz w:val="26"/>
          <w:szCs w:val="26"/>
        </w:rPr>
        <w:t>Туревский</w:t>
      </w:r>
      <w:proofErr w:type="spellEnd"/>
      <w:r w:rsidRPr="003933B3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ФОРУМ : ИНФРА-М, 20</w:t>
      </w:r>
      <w:r w:rsidR="008B1EF0">
        <w:rPr>
          <w:rFonts w:ascii="Times New Roman" w:hAnsi="Times New Roman" w:cs="Times New Roman"/>
          <w:sz w:val="26"/>
          <w:szCs w:val="26"/>
        </w:rPr>
        <w:t>18</w:t>
      </w:r>
      <w:r w:rsidRPr="003933B3">
        <w:rPr>
          <w:rFonts w:ascii="Times New Roman" w:hAnsi="Times New Roman" w:cs="Times New Roman"/>
          <w:sz w:val="26"/>
          <w:szCs w:val="26"/>
        </w:rPr>
        <w:t xml:space="preserve">. — 448 с. — (Среднее профессиональное образование). - ISBN 978-5-8199-0747-4. -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3933B3">
        <w:rPr>
          <w:rStyle w:val="a5"/>
          <w:rFonts w:ascii="Times New Roman" w:hAnsi="Times New Roman" w:cs="Times New Roman"/>
          <w:sz w:val="26"/>
          <w:szCs w:val="26"/>
        </w:rPr>
        <w:t>https://znanium.com/catalog/document?id=303894</w:t>
      </w:r>
      <w:r w:rsidRPr="003933B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933B3" w:rsidRDefault="003933B3" w:rsidP="00B23428">
      <w:pPr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22582" w:rsidRPr="00B612B1" w:rsidRDefault="00822582" w:rsidP="00B23428">
      <w:pPr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Интернет-ресурсы:</w:t>
      </w:r>
    </w:p>
    <w:p w:rsidR="00822582" w:rsidRPr="00B612B1" w:rsidRDefault="00FD0A23" w:rsidP="00B23428">
      <w:pPr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hyperlink r:id="rId13" w:history="1">
        <w:r w:rsidR="00822582" w:rsidRPr="00B612B1">
          <w:rPr>
            <w:rStyle w:val="a5"/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www.electro.com</w:t>
        </w:r>
      </w:hyperlink>
    </w:p>
    <w:p w:rsidR="00822582" w:rsidRPr="00B612B1" w:rsidRDefault="00822582" w:rsidP="00B23428">
      <w:pPr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ar-SA"/>
        </w:rPr>
        <w:t>- Электронная библиотека – режим доступа:</w:t>
      </w:r>
    </w:p>
    <w:p w:rsidR="00822582" w:rsidRPr="00B612B1" w:rsidRDefault="00822582" w:rsidP="00B23428">
      <w:pPr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proofErr w:type="spellStart"/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Znanium</w:t>
      </w:r>
      <w:proofErr w:type="spellEnd"/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. </w:t>
      </w:r>
      <w:proofErr w:type="spellStart"/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com</w:t>
      </w:r>
      <w:proofErr w:type="spellEnd"/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</w:t>
      </w:r>
    </w:p>
    <w:p w:rsidR="003933B3" w:rsidRDefault="003933B3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B01DFA" w:rsidRPr="00B612B1" w:rsidRDefault="00B01DFA" w:rsidP="00B612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432E39" w:rsidRPr="00B612B1" w:rsidRDefault="00432E39" w:rsidP="00B2342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42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</w:t>
      </w:r>
      <w:r w:rsidR="00D7648A" w:rsidRPr="00B23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23428">
        <w:rPr>
          <w:rFonts w:ascii="Times New Roman" w:eastAsia="Times New Roman" w:hAnsi="Times New Roman" w:cs="Times New Roman"/>
          <w:sz w:val="26"/>
          <w:szCs w:val="26"/>
          <w:lang w:eastAsia="ru-RU"/>
        </w:rPr>
        <w:t>и оценка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</w:t>
      </w:r>
      <w:proofErr w:type="gramStart"/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proofErr w:type="gramEnd"/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исследований.</w:t>
      </w:r>
    </w:p>
    <w:p w:rsidR="00432E39" w:rsidRPr="00B612B1" w:rsidRDefault="00432E39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682"/>
      </w:tblGrid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39" w:rsidRPr="00B612B1" w:rsidRDefault="00432E3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Подбирать устройства электронной техники, электрические приборы и оборудование с определенными параметрами и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характеристиками;  </w:t>
            </w:r>
            <w:proofErr w:type="gramEnd"/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лабораторных и практических работ.</w:t>
            </w:r>
          </w:p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proofErr w:type="spell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Правильностьподбора</w:t>
            </w:r>
            <w:proofErr w:type="spellEnd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устройств электронной техники, электрических приборов и оборудования с определенными параметрами и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характеристиками.  </w:t>
            </w:r>
            <w:proofErr w:type="gramEnd"/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Правильно эксплуатировать электрооборудование и механизмы передачи движения технологических машин и аппаратов;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практической работы.</w:t>
            </w:r>
          </w:p>
          <w:p w:rsidR="00432E39" w:rsidRPr="00B612B1" w:rsidRDefault="00432E39" w:rsidP="00861FB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Четкость и безопасность эксплуатации электрооборудования и механизмов передачи движения технологических машин и аппаратов.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Рассчитывать параметры электрических, магнитных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цепей;  </w:t>
            </w:r>
            <w:proofErr w:type="gramEnd"/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лабораторной работы. Точность расчетов параметров электрических, магнитных цепей.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Снимать показания и пользоваться электроизмерительными приборами и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приспособлениями;  </w:t>
            </w:r>
            <w:proofErr w:type="gramEnd"/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лабораторных и </w:t>
            </w:r>
            <w:r w:rsidR="00C5424B"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 работ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432E39" w:rsidRPr="00B612B1" w:rsidRDefault="00432E39" w:rsidP="00861FB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Четкость и правильность съема показаний и использования электроизмерительных приборов и приспособлений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Собирать электрические схемы; 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лабораторных работ.</w:t>
            </w:r>
          </w:p>
          <w:p w:rsidR="00432E39" w:rsidRPr="00B612B1" w:rsidRDefault="00432E39" w:rsidP="0086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Правильность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сбора электрических схем. 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Читать принципиальные, электрические и монтажные схемы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лабораторных работ.</w:t>
            </w:r>
          </w:p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Точность и скорость чтения принципиальных, электрических и монтажных схем.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классификации электронных приборов, их устройство и область применения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классификации электронных приборов, их устройства и области применения.</w:t>
            </w:r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методы расчета и измерения основных параметров электрических, магнитных цепей;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Опрос, тестирование. Правильность определения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методов расчета и измерения основных параметров электрических, магнитных цепей.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основных законов электротехники;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Опрос, тестирование. Точность изложения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основных законов электротехники.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основных правил эксплуатации электрооборудования и методы измерения электрических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величин;  </w:t>
            </w:r>
            <w:proofErr w:type="gramEnd"/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Опрос, тестирование. Точность изложения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основных правил эксплуатации электрооборудования и методов измерения электрических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величин;  </w:t>
            </w:r>
            <w:proofErr w:type="gramEnd"/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 теории электрических машин, принципов работы типовых электрических устройств;  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Точность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 теории электрических машин, </w:t>
            </w:r>
            <w:r w:rsidR="001408BB"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принципа работы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типовых электрических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устройств;  </w:t>
            </w:r>
            <w:proofErr w:type="gramEnd"/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физических процессов в проводниках, полупроводниках и диэлектриках;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физических процессов в проводниках, полупроводниках и диэлектриках;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параметров электрических схем и единицы их измерения; 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определения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параметров электрических схем и единиц их измерения</w:t>
            </w:r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принципы выбора электрических и электронных устройств и приборов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лабораторных и практических работ.</w:t>
            </w:r>
          </w:p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Правильность подбора устройств электронной техники, электрических приборов и оборудования с определенными параметрами и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характеристиками.  </w:t>
            </w:r>
            <w:proofErr w:type="gramEnd"/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принципы действия, устройство, основные характеристики электротехнических и электронных устройств и приборов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определения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принципов действия, устройств, основных характеристик электротехнических и электронных устройств и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приборов;  </w:t>
            </w:r>
            <w:proofErr w:type="gramEnd"/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способов получения, передачи и использования электрической энергии;  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способов получения, передачи и использования электрической энергии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свойств проводников, полупроводников, электроизоляционных, магнитных материалов;  </w:t>
            </w:r>
          </w:p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 последовательность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свойств проводников, полупроводников, электроизоляционных, магнитных материалов</w:t>
            </w:r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устройство, принцип действия и основные характеристики электротехнических приборов; </w:t>
            </w:r>
          </w:p>
          <w:p w:rsidR="001408BB" w:rsidRPr="00B612B1" w:rsidRDefault="001408BB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Правильность определения принципов действия, устройств, основных характеристик электротехнических и электронных устройств и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приборов;  </w:t>
            </w:r>
            <w:proofErr w:type="gramEnd"/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характеристики и параметры электрических и магнитных полей.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физических процессов в проводниках, полупроводниках и диэлектриках;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определения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параметров электрических схем и единиц их измерения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способов получения, передачи и использования электрической энергии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 последовательность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свойств проводников, полупроводников, электроизоляционных, магнитных материалов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классификации электронных приборов, их устройства и области применения.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Опрос, тестирование. Правильность определения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методов расчета и измерения основных параметров электрических, магнитных цепей.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Точность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 теории электрических машин, принципа работы типовых электрических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устройств;  </w:t>
            </w:r>
            <w:proofErr w:type="gramEnd"/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физических процессов в проводниках, полупроводниках и диэлектриках;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определения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параметров электрических схем и единиц их измерения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1.2. Выбирать метод получения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заготовок и схемы их базирования.</w:t>
            </w:r>
          </w:p>
          <w:p w:rsidR="005215AC" w:rsidRPr="00B612B1" w:rsidRDefault="005215AC" w:rsidP="0039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Опрос, тестирование. Правильность </w:t>
            </w: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физических процессов в проводниках, полупроводниках и диэлектриках;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1.3. Составлять маршруты изготовления деталей и проектировать технологические операции.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классификации электронных приборов, их устройства и области применения.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3.1. Участвовать в реализации технологического процесса по изготовлению деталей.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Опрос, тестирование. Правильность определения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методов расчета и измерения основных параметров электрических, магнитных цепей.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Правильность определения принципов действия, устройств, основных характеристик электротехнических и электронных устройств и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приборов;  </w:t>
            </w:r>
            <w:proofErr w:type="gramEnd"/>
          </w:p>
        </w:tc>
      </w:tr>
    </w:tbl>
    <w:p w:rsidR="00B01DFA" w:rsidRPr="00B612B1" w:rsidRDefault="00B01DFA" w:rsidP="00B612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4719F0" w:rsidRPr="0065687B" w:rsidTr="0097690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F0" w:rsidRPr="0065687B" w:rsidRDefault="004719F0" w:rsidP="009769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F0" w:rsidRPr="0065687B" w:rsidRDefault="004719F0" w:rsidP="0097690A">
            <w:pPr>
              <w:spacing w:line="276" w:lineRule="auto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освоения ОПОП в части достижения личностных результатов</w:t>
            </w:r>
          </w:p>
        </w:tc>
      </w:tr>
      <w:tr w:rsidR="004719F0" w:rsidRPr="0065687B" w:rsidTr="0097690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F0" w:rsidRPr="0065687B" w:rsidRDefault="004719F0" w:rsidP="0097690A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8 Готовый соответствовать ожиданиям работодателей: </w:t>
            </w:r>
            <w:proofErr w:type="spellStart"/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проектно</w:t>
            </w:r>
            <w:proofErr w:type="spellEnd"/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F0" w:rsidRPr="0065687B" w:rsidRDefault="004719F0" w:rsidP="0097690A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4719F0" w:rsidRPr="0065687B" w:rsidRDefault="004719F0" w:rsidP="0097690A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  <w:p w:rsidR="004719F0" w:rsidRPr="0065687B" w:rsidRDefault="004719F0" w:rsidP="0097690A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4719F0" w:rsidRPr="0065687B" w:rsidTr="0097690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F0" w:rsidRPr="0065687B" w:rsidRDefault="004719F0" w:rsidP="0097690A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</w:t>
            </w: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следа».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F0" w:rsidRPr="0065687B" w:rsidRDefault="004719F0" w:rsidP="00976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8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Проявление культуры потребления</w:t>
            </w:r>
          </w:p>
          <w:p w:rsidR="004719F0" w:rsidRPr="0065687B" w:rsidRDefault="004719F0" w:rsidP="00976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87B">
              <w:rPr>
                <w:rFonts w:ascii="Times New Roman" w:hAnsi="Times New Roman" w:cs="Times New Roman"/>
                <w:sz w:val="28"/>
                <w:szCs w:val="28"/>
              </w:rPr>
              <w:t>информации, умений и навыков пользования</w:t>
            </w:r>
          </w:p>
          <w:p w:rsidR="004719F0" w:rsidRPr="0065687B" w:rsidRDefault="004719F0" w:rsidP="0097690A">
            <w:pPr>
              <w:spacing w:after="0" w:line="240" w:lineRule="auto"/>
              <w:jc w:val="both"/>
            </w:pPr>
            <w:r w:rsidRPr="0065687B">
              <w:rPr>
                <w:rFonts w:ascii="Times New Roman" w:hAnsi="Times New Roman" w:cs="Times New Roman"/>
                <w:sz w:val="28"/>
                <w:szCs w:val="28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65687B">
              <w:rPr>
                <w:sz w:val="24"/>
                <w:szCs w:val="24"/>
              </w:rPr>
              <w:t>.</w:t>
            </w:r>
          </w:p>
        </w:tc>
      </w:tr>
      <w:tr w:rsidR="004719F0" w:rsidRPr="0065687B" w:rsidTr="0097690A">
        <w:trPr>
          <w:trHeight w:val="1549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F0" w:rsidRPr="00BE13FE" w:rsidRDefault="004719F0" w:rsidP="0097690A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  <w:r w:rsidRPr="00BE13F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  <w:r w:rsidRPr="00BE13F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BE13F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воспитания, определенные</w:t>
            </w:r>
            <w:r w:rsidRPr="00BE13F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отраслевыми</w:t>
            </w:r>
            <w:r w:rsidRPr="00BE13F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требованиями</w:t>
            </w:r>
            <w:r w:rsidRPr="00BE13F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BE13F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деловым</w:t>
            </w:r>
            <w:r w:rsidRPr="00BE13F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качествам</w:t>
            </w:r>
            <w:r w:rsidRPr="00BE13F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F0" w:rsidRPr="0065687B" w:rsidRDefault="004719F0" w:rsidP="00976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освоения ОПОП в части достижения личностных результатов</w:t>
            </w:r>
          </w:p>
        </w:tc>
      </w:tr>
      <w:tr w:rsidR="004719F0" w:rsidRPr="00792FB1" w:rsidTr="0097690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F0" w:rsidRPr="0065687B" w:rsidRDefault="004719F0" w:rsidP="0097690A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F0" w:rsidRPr="0065687B" w:rsidRDefault="004719F0" w:rsidP="0097690A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4719F0" w:rsidRPr="00632179" w:rsidRDefault="004719F0" w:rsidP="0097690A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65687B">
              <w:t xml:space="preserve"> 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4719F0" w:rsidRDefault="004719F0" w:rsidP="004719F0"/>
    <w:p w:rsidR="00822582" w:rsidRPr="00B612B1" w:rsidRDefault="00822582" w:rsidP="00B612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22582" w:rsidRPr="00B612B1" w:rsidSect="00D95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EDD" w:rsidRDefault="00776EDD" w:rsidP="00ED14C9">
      <w:pPr>
        <w:spacing w:after="0" w:line="240" w:lineRule="auto"/>
      </w:pPr>
      <w:r>
        <w:separator/>
      </w:r>
    </w:p>
  </w:endnote>
  <w:endnote w:type="continuationSeparator" w:id="0">
    <w:p w:rsidR="00776EDD" w:rsidRDefault="00776EDD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0399220"/>
      <w:docPartObj>
        <w:docPartGallery w:val="Page Numbers (Bottom of Page)"/>
        <w:docPartUnique/>
      </w:docPartObj>
    </w:sdtPr>
    <w:sdtEndPr/>
    <w:sdtContent>
      <w:p w:rsidR="00754CAE" w:rsidRDefault="00754CAE">
        <w:pPr>
          <w:pStyle w:val="a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D0A23">
          <w:rPr>
            <w:noProof/>
          </w:rPr>
          <w:t>7</w:t>
        </w:r>
        <w:r>
          <w:fldChar w:fldCharType="end"/>
        </w:r>
      </w:p>
      <w:p w:rsidR="00754CAE" w:rsidRDefault="00FD0A23">
        <w:pPr>
          <w:pStyle w:val="a9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6887676"/>
      <w:docPartObj>
        <w:docPartGallery w:val="Page Numbers (Bottom of Page)"/>
        <w:docPartUnique/>
      </w:docPartObj>
    </w:sdtPr>
    <w:sdtEndPr/>
    <w:sdtContent>
      <w:p w:rsidR="009D0217" w:rsidRDefault="009D0217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D0A23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9D0217" w:rsidRDefault="009D02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EDD" w:rsidRDefault="00776EDD" w:rsidP="00ED14C9">
      <w:pPr>
        <w:spacing w:after="0" w:line="240" w:lineRule="auto"/>
      </w:pPr>
      <w:r>
        <w:separator/>
      </w:r>
    </w:p>
  </w:footnote>
  <w:footnote w:type="continuationSeparator" w:id="0">
    <w:p w:rsidR="00776EDD" w:rsidRDefault="00776EDD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E1369CD"/>
    <w:multiLevelType w:val="multilevel"/>
    <w:tmpl w:val="4BA8D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B1554DC"/>
    <w:multiLevelType w:val="multilevel"/>
    <w:tmpl w:val="6A0CBD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31558"/>
    <w:rsid w:val="000740B2"/>
    <w:rsid w:val="00082BB8"/>
    <w:rsid w:val="000B33EC"/>
    <w:rsid w:val="000B7E31"/>
    <w:rsid w:val="001340F6"/>
    <w:rsid w:val="001408BB"/>
    <w:rsid w:val="001F07DD"/>
    <w:rsid w:val="002305A1"/>
    <w:rsid w:val="002863F5"/>
    <w:rsid w:val="002D35D0"/>
    <w:rsid w:val="002F7612"/>
    <w:rsid w:val="00361F67"/>
    <w:rsid w:val="003933B3"/>
    <w:rsid w:val="00424454"/>
    <w:rsid w:val="00432E39"/>
    <w:rsid w:val="004719F0"/>
    <w:rsid w:val="004A4DD6"/>
    <w:rsid w:val="004F73A0"/>
    <w:rsid w:val="005215AC"/>
    <w:rsid w:val="005367C9"/>
    <w:rsid w:val="00594462"/>
    <w:rsid w:val="005A211D"/>
    <w:rsid w:val="005F6EB0"/>
    <w:rsid w:val="00611547"/>
    <w:rsid w:val="00663A35"/>
    <w:rsid w:val="006F11DE"/>
    <w:rsid w:val="00754CAE"/>
    <w:rsid w:val="00776EDD"/>
    <w:rsid w:val="007C2CB3"/>
    <w:rsid w:val="007D30B0"/>
    <w:rsid w:val="007D60A6"/>
    <w:rsid w:val="00822582"/>
    <w:rsid w:val="00861FBC"/>
    <w:rsid w:val="00866E67"/>
    <w:rsid w:val="00867EC7"/>
    <w:rsid w:val="00891D0E"/>
    <w:rsid w:val="008B1EF0"/>
    <w:rsid w:val="009D0217"/>
    <w:rsid w:val="009E3564"/>
    <w:rsid w:val="009E4451"/>
    <w:rsid w:val="00A51CD6"/>
    <w:rsid w:val="00A90ACC"/>
    <w:rsid w:val="00B01DFA"/>
    <w:rsid w:val="00B23428"/>
    <w:rsid w:val="00B431EF"/>
    <w:rsid w:val="00B612B1"/>
    <w:rsid w:val="00B7082C"/>
    <w:rsid w:val="00BA4495"/>
    <w:rsid w:val="00BE1A7A"/>
    <w:rsid w:val="00C0147E"/>
    <w:rsid w:val="00C45E4A"/>
    <w:rsid w:val="00C5424B"/>
    <w:rsid w:val="00C65C93"/>
    <w:rsid w:val="00C92B60"/>
    <w:rsid w:val="00D35A92"/>
    <w:rsid w:val="00D7648A"/>
    <w:rsid w:val="00D95850"/>
    <w:rsid w:val="00E904BD"/>
    <w:rsid w:val="00ED14C9"/>
    <w:rsid w:val="00F46926"/>
    <w:rsid w:val="00FD0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BC1EA7-AAC1-4067-A462-69177B31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qFormat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qFormat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customStyle="1" w:styleId="Standard">
    <w:name w:val="Standard"/>
    <w:rsid w:val="007D30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rsid w:val="00B612B1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612B1"/>
    <w:pPr>
      <w:shd w:val="clear" w:color="auto" w:fill="FFFFFF"/>
      <w:spacing w:before="540" w:after="300" w:line="413" w:lineRule="exact"/>
      <w:jc w:val="center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lectr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067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5758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F4569-8859-402D-B283-3703D29B8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19</Pages>
  <Words>3966</Words>
  <Characters>22610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Student3</cp:lastModifiedBy>
  <cp:revision>38</cp:revision>
  <dcterms:created xsi:type="dcterms:W3CDTF">2019-10-16T19:27:00Z</dcterms:created>
  <dcterms:modified xsi:type="dcterms:W3CDTF">2022-04-25T11:24:00Z</dcterms:modified>
</cp:coreProperties>
</file>